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BFF" w:rsidRPr="006712D2" w:rsidRDefault="006712D2">
      <w:pPr>
        <w:pStyle w:val="a3"/>
        <w:widowControl/>
        <w:shd w:val="clear" w:color="060000" w:fill="FFFFFF"/>
        <w:spacing w:beforeAutospacing="0" w:afterAutospacing="0" w:line="540" w:lineRule="atLeast"/>
        <w:ind w:firstLine="420"/>
        <w:jc w:val="center"/>
        <w:rPr>
          <w:rFonts w:ascii="微软雅黑" w:eastAsia="微软雅黑" w:hAnsi="微软雅黑" w:cs="微软雅黑"/>
          <w:b/>
          <w:bCs/>
          <w:color w:val="222222"/>
          <w:sz w:val="44"/>
          <w:szCs w:val="44"/>
        </w:rPr>
      </w:pPr>
      <w:bookmarkStart w:id="0" w:name="_GoBack"/>
      <w:r w:rsidRPr="006712D2">
        <w:rPr>
          <w:rFonts w:ascii="宋体" w:hAnsi="宋体" w:cs="宋体" w:hint="eastAsia"/>
          <w:b/>
          <w:bCs/>
          <w:color w:val="222222"/>
          <w:sz w:val="44"/>
          <w:szCs w:val="44"/>
          <w:shd w:val="clear" w:color="0A0000" w:fill="FFFFFF"/>
        </w:rPr>
        <w:t>琼台师范学院</w:t>
      </w:r>
      <w:r w:rsidRPr="006712D2">
        <w:rPr>
          <w:rFonts w:ascii="宋体" w:hAnsi="宋体" w:cs="宋体" w:hint="eastAsia"/>
          <w:b/>
          <w:bCs/>
          <w:color w:val="222222"/>
          <w:sz w:val="44"/>
          <w:szCs w:val="44"/>
          <w:shd w:val="clear" w:color="0A0000" w:fill="FFFFFF"/>
        </w:rPr>
        <w:t>教师课堂教学行为规范</w:t>
      </w:r>
    </w:p>
    <w:bookmarkEnd w:id="0"/>
    <w:p w:rsidR="00756BFF" w:rsidRPr="006712D2" w:rsidRDefault="006712D2" w:rsidP="006712D2">
      <w:pPr>
        <w:pStyle w:val="a3"/>
        <w:widowControl/>
        <w:shd w:val="clear" w:color="060000" w:fill="FFFFFF"/>
        <w:spacing w:beforeAutospacing="0" w:afterAutospacing="0" w:line="540" w:lineRule="atLeast"/>
        <w:ind w:firstLine="420"/>
        <w:jc w:val="center"/>
        <w:rPr>
          <w:rFonts w:ascii="微软雅黑" w:eastAsia="微软雅黑" w:hAnsi="微软雅黑" w:cs="微软雅黑"/>
          <w:color w:val="222222"/>
          <w:sz w:val="32"/>
          <w:szCs w:val="32"/>
        </w:rPr>
      </w:pPr>
      <w:r w:rsidRPr="006712D2">
        <w:rPr>
          <w:rFonts w:ascii="微软雅黑" w:eastAsia="微软雅黑" w:hAnsi="微软雅黑" w:cs="微软雅黑" w:hint="eastAsia"/>
          <w:color w:val="222222"/>
          <w:sz w:val="32"/>
          <w:szCs w:val="32"/>
          <w:shd w:val="clear" w:color="080000" w:fill="FFFFFF"/>
        </w:rPr>
        <w:t>（征求意见稿）</w:t>
      </w:r>
    </w:p>
    <w:p w:rsidR="00756BFF" w:rsidRDefault="006712D2">
      <w:pPr>
        <w:pStyle w:val="a3"/>
        <w:widowControl/>
        <w:shd w:val="clear" w:color="070000" w:fill="FFFFFF"/>
        <w:spacing w:beforeAutospacing="0" w:afterAutospacing="0" w:line="500" w:lineRule="exact"/>
        <w:ind w:firstLineChars="200" w:firstLine="640"/>
        <w:rPr>
          <w:rFonts w:ascii="仿宋" w:eastAsia="仿宋" w:hAnsi="仿宋" w:cs="仿宋"/>
          <w:color w:val="222222"/>
          <w:sz w:val="32"/>
          <w:szCs w:val="32"/>
        </w:rPr>
      </w:pPr>
      <w:r>
        <w:rPr>
          <w:rFonts w:ascii="仿宋" w:eastAsia="仿宋" w:hAnsi="仿宋" w:cs="仿宋" w:hint="eastAsia"/>
          <w:color w:val="222222"/>
          <w:sz w:val="32"/>
          <w:szCs w:val="32"/>
          <w:shd w:val="clear" w:color="080000" w:fill="FFFFFF"/>
        </w:rPr>
        <w:t>为提高课堂教学质量，严格课堂教学管理，规范课堂教学行为，确保学校教学秩序正常运行，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080000" w:fill="FFFFFF"/>
        </w:rPr>
        <w:t>根据《高等学校教师职业道德规范》《新时代高校教师职业行为十项准则》等国家法律法规，结合学校实际，</w:t>
      </w:r>
      <w:r>
        <w:rPr>
          <w:rFonts w:ascii="仿宋" w:eastAsia="仿宋" w:hAnsi="仿宋" w:cs="仿宋" w:hint="eastAsia"/>
          <w:color w:val="222222"/>
          <w:sz w:val="32"/>
          <w:szCs w:val="32"/>
          <w:shd w:val="clear" w:color="080000" w:fill="FFFFFF"/>
        </w:rPr>
        <w:t>特制定教师课堂教学行为规范。</w:t>
      </w:r>
    </w:p>
    <w:p w:rsidR="00756BFF" w:rsidRDefault="006712D2">
      <w:pPr>
        <w:pStyle w:val="a3"/>
        <w:widowControl/>
        <w:shd w:val="clear" w:color="070000" w:fill="FFFFFF"/>
        <w:spacing w:beforeAutospacing="0" w:afterAutospacing="0" w:line="5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第一条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 xml:space="preserve"> 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课堂教学是学校教学工作中的主要教学环节，是实现价值塑造、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素质发展、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能力培养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知识传授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四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位一体人才培养理念的主要途径。教师应做到严谨治学，为人师表，以社会主义核心价值观、科学精神和人文精神培养学生。</w:t>
      </w:r>
    </w:p>
    <w:p w:rsidR="00756BFF" w:rsidRDefault="006712D2">
      <w:pPr>
        <w:pStyle w:val="a3"/>
        <w:widowControl/>
        <w:shd w:val="clear" w:color="070000" w:fill="FFFFFF"/>
        <w:spacing w:beforeAutospacing="0" w:afterAutospacing="0" w:line="5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第二条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 xml:space="preserve"> 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教师应注重教育理论的学习，树立以学生为本的教育思想，关注学生的认知水平和发展需求，充分发挥教师的主导作用和学生在学习过程中的主体作用，实现教学目的。</w:t>
      </w:r>
    </w:p>
    <w:p w:rsidR="00756BFF" w:rsidRDefault="006712D2">
      <w:pPr>
        <w:pStyle w:val="a3"/>
        <w:widowControl/>
        <w:shd w:val="clear" w:color="070000" w:fill="FFFFFF"/>
        <w:spacing w:beforeAutospacing="0" w:afterAutospacing="0" w:line="5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第三条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 xml:space="preserve"> 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教师应服从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所在学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院的工作安排，按照各教学环节的要求履行职责，并积极开展教学内容、教学方法和教学手段的改革，提高教学水平。</w:t>
      </w:r>
    </w:p>
    <w:p w:rsidR="00756BFF" w:rsidRDefault="006712D2">
      <w:pPr>
        <w:pStyle w:val="a3"/>
        <w:widowControl/>
        <w:shd w:val="clear" w:color="070000" w:fill="FFFFFF"/>
        <w:spacing w:beforeAutospacing="0" w:afterAutospacing="0" w:line="5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第四条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 xml:space="preserve"> 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任课教师应根据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专业人才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培养方案和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教学大纲认真制定教学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计划或教学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日历，认真备课，及时更新教案、课件。在充分备好课的基础上，做好各种教学用的设备、教具、模型等有关教学准备工作。</w:t>
      </w:r>
    </w:p>
    <w:p w:rsidR="00756BFF" w:rsidRDefault="006712D2">
      <w:pPr>
        <w:pStyle w:val="a3"/>
        <w:widowControl/>
        <w:shd w:val="clear" w:color="070000" w:fill="FFFFFF"/>
        <w:spacing w:beforeAutospacing="0" w:afterAutospacing="0" w:line="5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第五条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 xml:space="preserve"> 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任课教师在课堂讲课时，应做到言行文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明、着装整洁、举止大方。</w:t>
      </w:r>
    </w:p>
    <w:p w:rsidR="00756BFF" w:rsidRDefault="006712D2">
      <w:pPr>
        <w:pStyle w:val="a3"/>
        <w:widowControl/>
        <w:shd w:val="clear" w:color="070000" w:fill="FFFFFF"/>
        <w:spacing w:beforeAutospacing="0" w:afterAutospacing="0" w:line="5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lastRenderedPageBreak/>
        <w:t>第六条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 xml:space="preserve"> 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任课教师应熟悉授课内容，力求脱稿讲授，戒平铺直叙、照本宣科；用汉语授课的须使用普通话，语言准确、简练、生动；文字、符号、公式、图表等书写要规范、清晰。</w:t>
      </w:r>
    </w:p>
    <w:p w:rsidR="00756BFF" w:rsidRDefault="006712D2">
      <w:pPr>
        <w:pStyle w:val="a3"/>
        <w:widowControl/>
        <w:shd w:val="clear" w:color="070000" w:fill="FFFFFF"/>
        <w:spacing w:beforeAutospacing="0" w:afterAutospacing="0" w:line="5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第七条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 xml:space="preserve"> 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任课教师在教学过程中应严格按照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专业人才培养方案和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课程教学大纲的基本要求，做好课程的教学设计，在讲授上做到内容充实、概念准确、思路清晰、逻辑性强、重点与难点突出。</w:t>
      </w:r>
    </w:p>
    <w:p w:rsidR="00756BFF" w:rsidRDefault="006712D2">
      <w:pPr>
        <w:pStyle w:val="a3"/>
        <w:widowControl/>
        <w:shd w:val="clear" w:color="070000" w:fill="FFFFFF"/>
        <w:spacing w:beforeAutospacing="0" w:afterAutospacing="0" w:line="5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第八条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 xml:space="preserve"> 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任课教师应注重因材施教，创新教学模式，改革教学方法；注重对学生的学习方法的指导和课堂教学效果信息的反馈；注重学生批判思维能力、自主学习能力和创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新创业能力的培养；加强课外答疑辅导和师生交流，做到课堂内外“教”与“学”双向互动。</w:t>
      </w:r>
    </w:p>
    <w:p w:rsidR="00756BFF" w:rsidRDefault="006712D2">
      <w:pPr>
        <w:pStyle w:val="a3"/>
        <w:widowControl/>
        <w:shd w:val="clear" w:color="070000" w:fill="FFFFFF"/>
        <w:spacing w:beforeAutospacing="0" w:afterAutospacing="0" w:line="5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第九条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 xml:space="preserve"> 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任课教师要注重吸收和引进优质的课程资源，合理运用先进的教学手段，熟练操作使用多媒体设备，注重提高课堂教学效果。</w:t>
      </w:r>
    </w:p>
    <w:p w:rsidR="00756BFF" w:rsidRDefault="006712D2">
      <w:pPr>
        <w:pStyle w:val="a3"/>
        <w:widowControl/>
        <w:shd w:val="clear" w:color="070000" w:fill="FFFFFF"/>
        <w:spacing w:beforeAutospacing="0" w:afterAutospacing="0" w:line="5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第十条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 xml:space="preserve"> 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任课教师应严格遵守教学纪律，按课表在规定的时间、地点上课，不得迟到、不得提前下课，不得自行更改上课时间、地点或请人代课，不得擅自将授课改为自习、做作业、观看视频等；在课堂上不得接听、拨打电话、收发信息等；不得讽刺挖苦学生，不得歧视成绩差的学生，不得以各种形式辱骂、体罚学生；不得发表与教学和教书育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人无关的言论。如有违反上述规定的将按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学校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相关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制度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进行处理。</w:t>
      </w:r>
    </w:p>
    <w:p w:rsidR="00756BFF" w:rsidRDefault="006712D2">
      <w:pPr>
        <w:pStyle w:val="a3"/>
        <w:widowControl/>
        <w:shd w:val="clear" w:color="070000" w:fill="FFFFFF"/>
        <w:spacing w:beforeAutospacing="0" w:afterAutospacing="0" w:line="500" w:lineRule="exact"/>
        <w:ind w:firstLineChars="200" w:firstLine="640"/>
        <w:rPr>
          <w:rFonts w:ascii="仿宋" w:eastAsia="仿宋" w:hAnsi="仿宋" w:cs="仿宋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第十一条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 xml:space="preserve"> 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任课教师应严格要求学生，对学生课堂上的不当行为要及时给予批评教育，维护正常的课堂教学秩序；对学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lastRenderedPageBreak/>
        <w:t>生到课情况进行考查，并将学生学习表现和到课情况及时反馈给学生所在学院。</w:t>
      </w:r>
    </w:p>
    <w:p w:rsidR="00756BFF" w:rsidRDefault="006712D2">
      <w:pPr>
        <w:pStyle w:val="a3"/>
        <w:widowControl/>
        <w:shd w:val="clear" w:color="070000" w:fill="FFFFFF"/>
        <w:spacing w:beforeAutospacing="0" w:afterAutospacing="0" w:line="500" w:lineRule="exact"/>
        <w:ind w:firstLineChars="200" w:firstLine="640"/>
      </w:pP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第十二条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 xml:space="preserve">  </w:t>
      </w:r>
      <w:r>
        <w:rPr>
          <w:rFonts w:ascii="仿宋" w:eastAsia="仿宋" w:hAnsi="仿宋" w:cs="仿宋" w:hint="eastAsia"/>
          <w:color w:val="000000"/>
          <w:sz w:val="32"/>
          <w:szCs w:val="32"/>
          <w:shd w:val="clear" w:color="080000" w:fill="FFFFFF"/>
        </w:rPr>
        <w:t>任课教师要虚心听取教学督导员、同行、学生对教学工作的意见和建议，积极参加教学法活动和教学技能的培训，及时进行总结分析，不断提高课堂教学质量。</w:t>
      </w:r>
    </w:p>
    <w:sectPr w:rsidR="00756BFF" w:rsidSect="00756BFF">
      <w:pgSz w:w="11906" w:h="16838"/>
      <w:pgMar w:top="2154" w:right="1417" w:bottom="2041" w:left="153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3185832"/>
    <w:rsid w:val="006712D2"/>
    <w:rsid w:val="00756BFF"/>
    <w:rsid w:val="207E2DC4"/>
    <w:rsid w:val="217062A7"/>
    <w:rsid w:val="23185832"/>
    <w:rsid w:val="72AC6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6BFF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56BFF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179</Words>
  <Characters>1024</Characters>
  <Application>Microsoft Office Word</Application>
  <DocSecurity>0</DocSecurity>
  <Lines>8</Lines>
  <Paragraphs>2</Paragraphs>
  <ScaleCrop>false</ScaleCrop>
  <Company>CHINA</Company>
  <LinksUpToDate>false</LinksUpToDate>
  <CharactersWithSpaces>1201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琼台师范学院教师课堂教学行为规范</dc:title>
  <dc:creator>人在他乡</dc:creator>
  <cp:lastModifiedBy>freeuser</cp:lastModifiedBy>
  <cp:revision>1</cp:revision>
  <dcterms:created xsi:type="dcterms:W3CDTF">2021-04-06T03:35:00Z</dcterms:created>
  <dcterms:modified xsi:type="dcterms:W3CDTF">2021-04-14T03:29:00Z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2052-9.1.0.5041</vt:lpwstr>
  </property>
  <property fmtid="{D5CDD505-2E9C-101B-9397-08002B2CF9AE}" pid="3" name="ICV">
    <vt:lpwstr>F2EB0EE0724A4FDDAF39484B781B93E0</vt:lpwstr>
  </property>
</Properties>
</file>